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7E022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7E022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7E022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7E022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7E022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"dr. Franca Derganca" Nova Gorica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7E022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0AC80DCA" w:rsidR="007E0223" w:rsidRPr="007E0223" w:rsidRDefault="000F789E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2</w:t>
            </w:r>
            <w:r w:rsidR="0005049A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60</w:t>
            </w:r>
            <w:r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-</w:t>
            </w:r>
            <w:r w:rsidR="0005049A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4</w:t>
            </w:r>
            <w:r w:rsidR="00F87717" w:rsidRPr="00822503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/202</w:t>
            </w:r>
            <w:r w:rsidR="003769B9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>3</w:t>
            </w:r>
            <w:r w:rsidR="0089759C">
              <w:rPr>
                <w:rFonts w:ascii="Tahoma" w:eastAsia="Calibri" w:hAnsi="Tahoma" w:cs="Tahoma"/>
                <w:b/>
                <w:bCs/>
                <w:sz w:val="20"/>
                <w:szCs w:val="18"/>
              </w:rPr>
              <w:t xml:space="preserve"> </w:t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7E022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7E022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98990F6" w14:textId="396C55CA" w:rsidR="0005049A" w:rsidRDefault="0005049A" w:rsidP="004F24F8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  <w:p w14:paraId="6602D4CF" w14:textId="0CD249A2" w:rsidR="007536EB" w:rsidRPr="00174DCA" w:rsidRDefault="007536EB" w:rsidP="004F24F8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Nakup analizatorjev za </w:t>
            </w:r>
            <w:r w:rsidR="008447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ddelek za laboratorijsko diagnostiko s potrošnim materialom in vzdrževanjem za obdobje sedmih (7</w:t>
            </w:r>
            <w:r w:rsidR="00214FD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let</w:t>
            </w:r>
          </w:p>
          <w:p w14:paraId="6D8AFCCA" w14:textId="77777777" w:rsidR="0005049A" w:rsidRPr="00174DCA" w:rsidRDefault="0005049A" w:rsidP="004F24F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74DCA">
              <w:rPr>
                <w:rFonts w:ascii="Tahoma" w:hAnsi="Tahoma" w:cs="Tahoma"/>
                <w:color w:val="000000"/>
                <w:sz w:val="20"/>
                <w:szCs w:val="20"/>
              </w:rPr>
              <w:t>Sklop 1: Avtomatski integriran sistem za osnovno analizo urina</w:t>
            </w:r>
          </w:p>
          <w:p w14:paraId="0810BFE8" w14:textId="77777777" w:rsidR="0005049A" w:rsidRPr="00174DCA" w:rsidRDefault="0005049A" w:rsidP="004F24F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74DCA">
              <w:rPr>
                <w:rFonts w:ascii="Tahoma" w:hAnsi="Tahoma" w:cs="Tahoma"/>
                <w:color w:val="000000"/>
                <w:sz w:val="20"/>
                <w:szCs w:val="20"/>
              </w:rPr>
              <w:t xml:space="preserve">Sklop 2: Analizatorja za izvedbo kapilarne in </w:t>
            </w:r>
            <w:proofErr w:type="spellStart"/>
            <w:r w:rsidRPr="00174DCA">
              <w:rPr>
                <w:rFonts w:ascii="Tahoma" w:hAnsi="Tahoma" w:cs="Tahoma"/>
                <w:color w:val="000000"/>
                <w:sz w:val="20"/>
                <w:szCs w:val="20"/>
              </w:rPr>
              <w:t>agarozne</w:t>
            </w:r>
            <w:proofErr w:type="spellEnd"/>
            <w:r w:rsidRPr="00174DC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4DCA">
              <w:rPr>
                <w:rFonts w:ascii="Tahoma" w:hAnsi="Tahoma" w:cs="Tahoma"/>
                <w:color w:val="000000"/>
                <w:sz w:val="20"/>
                <w:szCs w:val="20"/>
              </w:rPr>
              <w:t>gelske</w:t>
            </w:r>
            <w:proofErr w:type="spellEnd"/>
            <w:r w:rsidRPr="00174DCA">
              <w:rPr>
                <w:rFonts w:ascii="Tahoma" w:hAnsi="Tahoma" w:cs="Tahoma"/>
                <w:color w:val="000000"/>
                <w:sz w:val="20"/>
                <w:szCs w:val="20"/>
              </w:rPr>
              <w:t xml:space="preserve"> elektroforeze</w:t>
            </w:r>
          </w:p>
          <w:p w14:paraId="059ED7C4" w14:textId="77777777" w:rsidR="0005049A" w:rsidRPr="00174DCA" w:rsidRDefault="0005049A" w:rsidP="004F24F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74DCA">
              <w:rPr>
                <w:rFonts w:ascii="Tahoma" w:hAnsi="Tahoma" w:cs="Tahoma"/>
                <w:color w:val="000000"/>
                <w:sz w:val="20"/>
                <w:szCs w:val="20"/>
              </w:rPr>
              <w:t>Sklop 3: POCT analizatorja za določanje koncentracije CRP</w:t>
            </w:r>
          </w:p>
          <w:p w14:paraId="37D6A468" w14:textId="37C5C7AA" w:rsidR="007E0223" w:rsidRPr="007E0223" w:rsidRDefault="007E0223" w:rsidP="00D82E8B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</w:tbl>
    <w:p w14:paraId="56483A6D" w14:textId="05838774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63FC76E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</w:t>
      </w:r>
      <w:r w:rsidR="00586633">
        <w:rPr>
          <w:rFonts w:ascii="Tahoma" w:eastAsia="Calibri" w:hAnsi="Tahoma" w:cs="Tahoma"/>
          <w:kern w:val="3"/>
          <w:sz w:val="18"/>
          <w:szCs w:val="18"/>
          <w:lang w:eastAsia="zh-CN"/>
        </w:rPr>
        <w:t>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</w:t>
      </w:r>
    </w:p>
    <w:p w14:paraId="369C43F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</w:t>
      </w:r>
    </w:p>
    <w:p w14:paraId="7605C591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3C92037B" w:rsidR="007E0223" w:rsidRPr="007E0223" w:rsidRDefault="007E0223" w:rsidP="00F23931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7536EB" w:rsidRPr="007536EB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 xml:space="preserve">Nakup analizatorjev za </w:t>
      </w:r>
      <w:r w:rsidR="0084475E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>O</w:t>
      </w:r>
      <w:r w:rsidR="007536EB" w:rsidRPr="007536EB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>ddelek za laboratorijsko diagnostiko s potrošnim materialom in vzdrževanjem za obdobje sedmih (7</w:t>
      </w:r>
      <w:r w:rsidR="00214FD2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>)</w:t>
      </w:r>
      <w:r w:rsidR="007536EB" w:rsidRPr="007536EB">
        <w:rPr>
          <w:rFonts w:ascii="Tahoma" w:eastAsia="HG Mincho Light J" w:hAnsi="Tahoma" w:cs="Tahoma"/>
          <w:b/>
          <w:bCs/>
          <w:color w:val="000000"/>
          <w:sz w:val="18"/>
          <w:szCs w:val="18"/>
          <w:lang w:eastAsia="ar-SA"/>
        </w:rPr>
        <w:t xml:space="preserve"> let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7E022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7E0223">
        <w:rPr>
          <w:rFonts w:ascii="Tahoma" w:eastAsia="Calibri" w:hAnsi="Tahoma" w:cs="Tahoma"/>
          <w:b/>
          <w:sz w:val="18"/>
          <w:szCs w:val="18"/>
        </w:rPr>
        <w:t>Splošna bolnišnica "dr. Franca Derganca" Nova Gorica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Naziv: 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____________________________________________________________________</w:t>
      </w:r>
    </w:p>
    <w:p w14:paraId="6046B507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</w:t>
      </w:r>
    </w:p>
    <w:p w14:paraId="57E98F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</w:t>
      </w:r>
    </w:p>
    <w:p w14:paraId="3656FD2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7E022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A1AF81F" w14:textId="77777777" w:rsidR="007E0223" w:rsidRPr="007E022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7E022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7E022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lastRenderedPageBreak/>
              <w:t xml:space="preserve">V/na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7E022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7E022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7E0223" w14:paraId="1048E739" w14:textId="77777777" w:rsidTr="001154D0">
        <w:tc>
          <w:tcPr>
            <w:tcW w:w="1886" w:type="pct"/>
          </w:tcPr>
          <w:p w14:paraId="0A6DF80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7E022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29796" w14:textId="77777777" w:rsidR="00470588" w:rsidRDefault="00470588" w:rsidP="00AA769A">
      <w:pPr>
        <w:spacing w:after="0" w:line="240" w:lineRule="auto"/>
      </w:pPr>
      <w:r>
        <w:separator/>
      </w:r>
    </w:p>
  </w:endnote>
  <w:endnote w:type="continuationSeparator" w:id="0">
    <w:p w14:paraId="69A104EE" w14:textId="77777777" w:rsidR="00470588" w:rsidRDefault="00470588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557648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E9B4D4" w14:textId="5D07549E" w:rsidR="005A113A" w:rsidRDefault="005A113A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50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50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0A83B" w14:textId="77777777" w:rsidR="00470588" w:rsidRDefault="00470588" w:rsidP="00AA769A">
      <w:pPr>
        <w:spacing w:after="0" w:line="240" w:lineRule="auto"/>
      </w:pPr>
      <w:r>
        <w:separator/>
      </w:r>
    </w:p>
  </w:footnote>
  <w:footnote w:type="continuationSeparator" w:id="0">
    <w:p w14:paraId="545A98FB" w14:textId="77777777" w:rsidR="00470588" w:rsidRDefault="00470588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560558">
    <w:abstractNumId w:val="2"/>
  </w:num>
  <w:num w:numId="2" w16cid:durableId="1554385440">
    <w:abstractNumId w:val="1"/>
  </w:num>
  <w:num w:numId="3" w16cid:durableId="1758135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5049A"/>
    <w:rsid w:val="00066280"/>
    <w:rsid w:val="000751C8"/>
    <w:rsid w:val="00097349"/>
    <w:rsid w:val="000B0F0B"/>
    <w:rsid w:val="000D6A8F"/>
    <w:rsid w:val="000D7957"/>
    <w:rsid w:val="000E5E42"/>
    <w:rsid w:val="000F789E"/>
    <w:rsid w:val="00121BBF"/>
    <w:rsid w:val="0012790B"/>
    <w:rsid w:val="00133634"/>
    <w:rsid w:val="00150E2F"/>
    <w:rsid w:val="001543FD"/>
    <w:rsid w:val="00174DCA"/>
    <w:rsid w:val="00197DE5"/>
    <w:rsid w:val="001E2FFD"/>
    <w:rsid w:val="001E75E6"/>
    <w:rsid w:val="0020268D"/>
    <w:rsid w:val="00214FD2"/>
    <w:rsid w:val="002200DA"/>
    <w:rsid w:val="00292BDE"/>
    <w:rsid w:val="002E008F"/>
    <w:rsid w:val="003050FB"/>
    <w:rsid w:val="0030669B"/>
    <w:rsid w:val="00314B35"/>
    <w:rsid w:val="00324BFA"/>
    <w:rsid w:val="00332C43"/>
    <w:rsid w:val="00370620"/>
    <w:rsid w:val="003769B9"/>
    <w:rsid w:val="003836B3"/>
    <w:rsid w:val="00410A23"/>
    <w:rsid w:val="00412248"/>
    <w:rsid w:val="004138CA"/>
    <w:rsid w:val="00416782"/>
    <w:rsid w:val="004339D1"/>
    <w:rsid w:val="00457426"/>
    <w:rsid w:val="00470588"/>
    <w:rsid w:val="00495EC3"/>
    <w:rsid w:val="004E7CF6"/>
    <w:rsid w:val="004F24F8"/>
    <w:rsid w:val="00516F42"/>
    <w:rsid w:val="00526C50"/>
    <w:rsid w:val="00564D17"/>
    <w:rsid w:val="00580AB7"/>
    <w:rsid w:val="00586633"/>
    <w:rsid w:val="00591F5D"/>
    <w:rsid w:val="005957DE"/>
    <w:rsid w:val="005A113A"/>
    <w:rsid w:val="005D175B"/>
    <w:rsid w:val="005D664E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536EB"/>
    <w:rsid w:val="00765996"/>
    <w:rsid w:val="007A0BE4"/>
    <w:rsid w:val="007A3C23"/>
    <w:rsid w:val="007B2A17"/>
    <w:rsid w:val="007B61B1"/>
    <w:rsid w:val="007C4A36"/>
    <w:rsid w:val="007D50D3"/>
    <w:rsid w:val="007E0223"/>
    <w:rsid w:val="00823071"/>
    <w:rsid w:val="0084475E"/>
    <w:rsid w:val="00862E91"/>
    <w:rsid w:val="00872D99"/>
    <w:rsid w:val="00877875"/>
    <w:rsid w:val="008836C5"/>
    <w:rsid w:val="0089759C"/>
    <w:rsid w:val="008A0D22"/>
    <w:rsid w:val="008B3D9E"/>
    <w:rsid w:val="008D656C"/>
    <w:rsid w:val="009339FD"/>
    <w:rsid w:val="00962D3F"/>
    <w:rsid w:val="00976947"/>
    <w:rsid w:val="00991FF2"/>
    <w:rsid w:val="009F0ACD"/>
    <w:rsid w:val="009F1477"/>
    <w:rsid w:val="00A11D38"/>
    <w:rsid w:val="00A32D7D"/>
    <w:rsid w:val="00A83FEB"/>
    <w:rsid w:val="00AA3498"/>
    <w:rsid w:val="00AA769A"/>
    <w:rsid w:val="00BA5659"/>
    <w:rsid w:val="00C045F3"/>
    <w:rsid w:val="00C17DE3"/>
    <w:rsid w:val="00C45D42"/>
    <w:rsid w:val="00CA09E4"/>
    <w:rsid w:val="00CA374A"/>
    <w:rsid w:val="00CB499C"/>
    <w:rsid w:val="00CC042A"/>
    <w:rsid w:val="00CE5988"/>
    <w:rsid w:val="00CE7D23"/>
    <w:rsid w:val="00CF5B5A"/>
    <w:rsid w:val="00D1379B"/>
    <w:rsid w:val="00D56D45"/>
    <w:rsid w:val="00D66DF0"/>
    <w:rsid w:val="00D716D2"/>
    <w:rsid w:val="00D82E8B"/>
    <w:rsid w:val="00DE39C8"/>
    <w:rsid w:val="00DF6734"/>
    <w:rsid w:val="00E072B6"/>
    <w:rsid w:val="00E147FB"/>
    <w:rsid w:val="00E30AD7"/>
    <w:rsid w:val="00E4461C"/>
    <w:rsid w:val="00E7095F"/>
    <w:rsid w:val="00E72F9D"/>
    <w:rsid w:val="00E91EFF"/>
    <w:rsid w:val="00E959D0"/>
    <w:rsid w:val="00EB6EBE"/>
    <w:rsid w:val="00F164F9"/>
    <w:rsid w:val="00F21930"/>
    <w:rsid w:val="00F23931"/>
    <w:rsid w:val="00F41680"/>
    <w:rsid w:val="00F81C02"/>
    <w:rsid w:val="00F87717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23E1C4FF-8FC6-4F14-9A6E-9927DD46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  <w:style w:type="paragraph" w:styleId="Revizija">
    <w:name w:val="Revision"/>
    <w:hidden/>
    <w:uiPriority w:val="99"/>
    <w:semiHidden/>
    <w:rsid w:val="007659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B452E-59F9-43AE-B33C-CC80898D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Anja Žiberna Posega</cp:lastModifiedBy>
  <cp:revision>38</cp:revision>
  <dcterms:created xsi:type="dcterms:W3CDTF">2020-12-10T07:39:00Z</dcterms:created>
  <dcterms:modified xsi:type="dcterms:W3CDTF">2023-09-04T12:45:00Z</dcterms:modified>
</cp:coreProperties>
</file>